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Рождественские каникулы в Южной Африке и отдых в Мозамбике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03.01.2020 - 15.01.2020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Мозамбик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водопад Виктория (Зимбабве) - парк Крюгер – отдых на побережье в Мозамбике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13 дней / 12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4738 $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</w:t>
            </w:r>
          </w:p>
          <w:p>
            <w:pPr>
              <w:spacing w:after="100"/>
            </w:pPr>
            <w:r>
              <w:rPr/>
              <w:t xml:space="preserve">русскоговорящим гидом. Трансфер и размещение в отеле. Свободное время для</w:t>
            </w:r>
          </w:p>
          <w:p>
            <w:pPr>
              <w:spacing w:after="100"/>
            </w:pPr>
            <w:r>
              <w:rPr/>
              <w:t xml:space="preserve">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Hotel Waterfront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и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+ подъем на Столовую гору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Hotel Waterfront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Надежды, пляж пингвинов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пингвинов, круиз к острову морских котиков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Hotel Waterfront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в Кейптауне. Вы можете прогуляться по городу, заняться шоппингом и попробовать свежайшие морепродукты в одном из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Экскурсию в винные долины Франчхук или Стелленбош с посещением винных ферм и дегустациями лучших сортов южноафриканских вин, сыров, чаев и шоколада. Также можно посетить музей ретро автомобилей на ферме Энтони Руперта;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 оседлать страуса.   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Radisson Blu Hotel Waterfront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Виктория Фолз (Зимбабве). Трансфер (с англоговорящим водителем)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/ на групповой основе с англоговорящим гидом).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</w:t>
            </w:r>
          </w:p>
          <w:p>
            <w:pPr>
              <w:spacing w:after="100"/>
            </w:pPr>
            <w:r>
              <w:rPr/>
              <w:t xml:space="preserve">Национального парка. Жирафы, слоны, львы, носороги, зебры, буйволы, антилопы -</w:t>
            </w:r>
          </w:p>
          <w:p>
            <w:pPr>
              <w:spacing w:after="100"/>
            </w:pPr>
            <w:r>
              <w:rPr/>
              <w:t xml:space="preserve">все эти животные направляются к реке на водопой на закате солнца. Вам предложат</w:t>
            </w:r>
          </w:p>
          <w:p>
            <w:pPr>
              <w:spacing w:after="100"/>
            </w:pPr>
            <w:r>
              <w:rPr/>
              <w:t xml:space="preserve">легкие закуски и прохладительные напитки (примерная продолжительность круиза</w:t>
            </w:r>
          </w:p>
          <w:p>
            <w:pPr>
              <w:spacing w:after="100"/>
            </w:pPr>
            <w:r>
              <w:rPr/>
              <w:t xml:space="preserve">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Victoria Falls Hotel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с англоговорящим гидом и русскоговорящим аудио сопровождением (индивидуально).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 с шоу барабанщиков;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Victoria Falls Hotel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Мпумалангу.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с англоговорящим водителем в аэропорт Ливингстон (Замбия). Перелет в парк Крюгер (аэропорт Мпумаланга). Трансфер и размещение в лодже. Вечернее сафари по парку Крюгер на открытом джипе (с англоговорящим егерем).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Mjejane River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егерем).</w:t>
            </w:r>
          </w:p>
          <w:p>
            <w:pPr>
              <w:spacing w:after="100"/>
            </w:pPr>
            <w:r>
              <w:rPr/>
              <w:t xml:space="preserve">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Mjejane River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Переезд в Мапуту.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Мапуто. Трансфер и размещение в</w:t>
            </w:r>
          </w:p>
          <w:p>
            <w:pPr>
              <w:spacing w:after="100"/>
            </w:pPr>
            <w:r>
              <w:rPr/>
              <w:t xml:space="preserve">отеле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13: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Выписка из отеля. Трансфер в аэропорт Мапуту.</w:t>
            </w:r>
          </w:p>
        </w:tc>
      </w:tr>
    </w:tbl>
    <w:p/>
    <w:p>
      <w:pPr>
        <w:pStyle w:val="Heading2"/>
      </w:pPr>
      <w:bookmarkStart w:id="2" w:name="_Toc2"/>
      <w:r>
        <w:t>Цены тура «Рождественские каникулы в Южной Африке и отдых в Мозамбике»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4 738 $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34F4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2026-11-08T20:31:58+03:00</dcterms:created>
  <dcterms:modified xsi:type="dcterms:W3CDTF">2026-11-08T20:31:58+03:00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