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Красоты Кейптауна, африканское сафари и водопад Виктория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31.12.2019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Замбия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парк Крюгер - водопад Виктория (Замбия)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2817 $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Обзорная экскурсия по городу.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 (утром). Встреча в аэропорту с русскоговорящим гидом. Трансфер и размещение в отеле (индивидуально).</w:t>
            </w:r>
          </w:p>
          <w:p>
            <w:pPr>
              <w:spacing w:after="100"/>
            </w:pPr>
            <w:r>
              <w:rPr/>
              <w:t xml:space="preserve">Экскурсия по Кейптауну и подъем на Столовую гору – индивидуально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 (билет на фуникулер приобретается на месте и оплачивается дополнительно / возможность подъема зависит от погоды / подъем может быть перенесен в начало экскурсионной программы).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Экскурсия на Мыс Доброй Надежды.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Экскурсия на Мыс Доброй Надежды + пляж пингвинов и круиз к острову морских котиков с русскоговорящим гидом (индивидуально, кроме круиза).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Свободный день в Кейптауне. Вы можете прогуляться по городу, заняться шоппингом и попробовать свежайшие морепродукты в одном из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Винные Долины (Франчхук, Стелленбош и Паарль) с посещением старейших винных ферм региона и дегустацией лучших сортов южноафриканских вин.</w:t>
            </w:r>
          </w:p>
          <w:p>
            <w:pPr>
              <w:spacing w:after="100"/>
            </w:pPr>
            <w:r>
              <w:rPr/>
              <w:t xml:space="preserve">- Экскурсию в городок Херманус и круиз на кораблике для наблюдения за китами (с августа по ноябрь);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</w:t>
            </w:r>
          </w:p>
          <w:p>
            <w:pPr>
              <w:spacing w:after="100"/>
            </w:pPr>
            <w:r>
              <w:rPr/>
              <w:t xml:space="preserve">оседлать страуса.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Нельспрут. Вечернее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с англоговорящим водителем индивидуально. Перелет в Нельспрут. Трансфер в лодж с англоговорящим водителем индивидуально. Размещение в лодже.</w:t>
            </w:r>
          </w:p>
          <w:p>
            <w:pPr>
              <w:spacing w:after="100"/>
            </w:pPr>
            <w:r>
              <w:rPr/>
              <w:t xml:space="preserve">Вечернее сафари по парку на открытом джипе (с англоговорящим егерем на групповой основе).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Крюгер (с англоговорящим егерем на групповой основе). Программа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05.30-06.00 - легкие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06.00-09.00 – утреннее сафари.</w:t>
            </w:r>
          </w:p>
          <w:p>
            <w:pPr>
              <w:spacing w:after="100"/>
            </w:pPr>
            <w:r>
              <w:rPr/>
              <w:t xml:space="preserve">09.00-10.00 – завтрак в лодже.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</w:t>
            </w:r>
          </w:p>
          <w:p>
            <w:pPr>
              <w:spacing w:after="100"/>
            </w:pPr>
            <w:r>
              <w:rPr/>
              <w:t xml:space="preserve">15.30-16.00 – вечернее сафари.</w:t>
            </w:r>
          </w:p>
          <w:p>
            <w:pPr>
              <w:spacing w:after="100"/>
            </w:pPr>
            <w:r>
              <w:rPr/>
              <w:t xml:space="preserve">19.30 –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Крюгер (с англоговорящим егерем на групповой основе). Программа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05.30-06.00 - легкие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06.00-09.00 – утреннее сафари.</w:t>
            </w:r>
          </w:p>
          <w:p>
            <w:pPr>
              <w:spacing w:after="100"/>
            </w:pPr>
            <w:r>
              <w:rPr/>
              <w:t xml:space="preserve">09.00-10.00 – завтрак в лодже.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</w:t>
            </w:r>
          </w:p>
          <w:p>
            <w:pPr>
              <w:spacing w:after="100"/>
            </w:pPr>
            <w:r>
              <w:rPr/>
              <w:t xml:space="preserve">15.30-16.00 – вечернее сафари.</w:t>
            </w:r>
          </w:p>
          <w:p>
            <w:pPr>
              <w:spacing w:after="100"/>
            </w:pPr>
            <w:r>
              <w:rPr/>
              <w:t xml:space="preserve">19.30 –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на водопад Виктория.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Утреннее сафари. Завтрак. Трансфер в аэропорт Нельспрут с англоговорящим водителем индивидуально. Перелет в Ливингстон (Замбия). Трансфер с англоговорящим водителем индивидуально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 в стоимость/ на групповой основе с англоговорящим гидом).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с англоговорящим гидом (на групповой основе).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Свободный день на водопаде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Свободный день для отдыха.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мин.);</w:t>
            </w:r>
          </w:p>
          <w:p>
            <w:pPr>
              <w:spacing w:after="100"/>
            </w:pPr>
            <w:r>
              <w:rPr/>
              <w:t xml:space="preserve">- Прыжок с 111-метровой тарзанки с моста над ущельем;</w:t>
            </w:r>
          </w:p>
          <w:p>
            <w:pPr>
              <w:spacing w:after="100"/>
            </w:pPr>
            <w:r>
              <w:rPr/>
              <w:t xml:space="preserve">- Ужин в Elephant Café https://elephant.cafe/ ;</w:t>
            </w:r>
          </w:p>
          <w:p>
            <w:pPr>
              <w:spacing w:after="100"/>
            </w:pPr>
            <w:r>
              <w:rPr/>
              <w:t xml:space="preserve">- Купание на кромке водопада в купели Дьявола или Ангелов (зависит от уровня воды в реке);</w:t>
            </w:r>
          </w:p>
          <w:p>
            <w:pPr>
              <w:spacing w:after="100"/>
            </w:pPr>
            <w:r>
              <w:rPr/>
              <w:t xml:space="preserve">- Ужин в африканском ресторане Бома с шоу барабанщиков;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Индивидуальный трансфер в аэропорт с</w:t>
            </w:r>
          </w:p>
          <w:p>
            <w:pPr>
              <w:spacing w:after="100"/>
            </w:pPr>
            <w:r>
              <w:rPr/>
              <w:t xml:space="preserve">англоговорящим водителем.</w:t>
            </w:r>
          </w:p>
        </w:tc>
      </w:tr>
    </w:tbl>
    <w:p/>
    <w:p>
      <w:pPr>
        <w:pStyle w:val="Heading2"/>
      </w:pPr>
      <w:bookmarkStart w:id="2" w:name="_Toc2"/>
      <w:r>
        <w:t>Цены тура «Красоты Кейптауна, африканское сафари и водопад Виктория»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6 141 $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4 209 $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4 083 $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2 906 $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6 141 $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4 209 $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3 908 $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2 817 $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6 018 $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4 148 $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3 908 $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2 817 $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6 201 $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4 239 $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2 858 $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6 326 $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4 302 $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4 024 $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2 876 $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6 458 $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4 368 $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3 943 $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2 835 $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6 469 $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4 378 $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4 152 $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2 947 $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5*, BB / Luxury Room</w:t>
            </w:r>
          </w:p>
          <w:p/>
          <w:p>
            <w:pPr/>
            <w:r>
              <w:rPr/>
              <w:t xml:space="preserve">Shishangeni Private Lodge 5*, FB / Chalet</w:t>
            </w:r>
          </w:p>
          <w:p/>
          <w:p>
            <w:pPr/>
            <w:r>
              <w:rPr/>
              <w:t xml:space="preserve">Royal Livingstone Hotel 5*, BB / Deluxe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6 217 $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4 258 $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Radisson Blu Hotel and Residence 4*, BB / Standard Room</w:t>
            </w:r>
          </w:p>
          <w:p/>
          <w:p>
            <w:pPr/>
            <w:r>
              <w:rPr/>
              <w:t xml:space="preserve">Mjejane River Lodge 4*, FB / Standard Room</w:t>
            </w:r>
          </w:p>
          <w:p/>
          <w:p>
            <w:pPr/>
            <w:r>
              <w:rPr/>
              <w:t xml:space="preserve">Avani Victoria Falls 4*, BB / Avani Room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4 152 $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2 947 $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A29B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2026-11-08T21:50:40+03:00</dcterms:created>
  <dcterms:modified xsi:type="dcterms:W3CDTF">2026-11-08T21:50:40+03:00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