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Fly-In Safari в Намибии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31.12.2025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Намибия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Виндхук - парк Этоша - Дамараленд - Твифелфонтейн - Берег Скелетов - пустыня Намиб - Соссусфлей - Виндхук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7544 $</w:t>
      </w:r>
    </w:p>
    <w:p/>
    <w:p>
      <w:pPr>
        <w:jc w:val="center"/>
      </w:pPr>
      <w:r>
        <w:pict>
          <v:shape type="#_x0000_t75" stroked="f" style="width:450pt; height:266.66666666667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Виндхук. Перелет в парк Этоша. Вечернее сафари.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прилету в Виндхук в аэропорту гостей встретит их пилот и проводит к частному самолету.</w:t>
            </w:r>
          </w:p>
          <w:p>
            <w:pPr>
              <w:spacing w:after="100"/>
            </w:pPr>
            <w:r>
              <w:rPr/>
              <w:t xml:space="preserve">Перелет на север в Национальный парк Этоша.</w:t>
            </w:r>
          </w:p>
          <w:p>
            <w:pPr>
              <w:spacing w:after="100"/>
            </w:pPr>
            <w:r>
              <w:rPr/>
              <w:t xml:space="preserve">Это один из лучших африканских парков для сафари. Здесь обитает 114 видов млекопитающих и 340 видов птиц, сафари здесь наиболее интересное и насыщенное.</w:t>
            </w:r>
          </w:p>
          <w:p>
            <w:pPr>
              <w:spacing w:after="100"/>
            </w:pPr>
            <w:r>
              <w:rPr/>
              <w:t xml:space="preserve">Встреча на взлетной полосе командой лоджа. Размещение. Обед. Вечернее сафари на джипе по парку во время которого туристы увидят множество африканских животных. 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Onguma The Fort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парке Этоша.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Зкуски + чай/кофе в лобби лоджа. Утреннее сафари в парке Этоша. Здесь расположено более 30 водных источников, куда различные животные приходят на водопой.</w:t>
            </w:r>
          </w:p>
          <w:p>
            <w:pPr>
              <w:spacing w:after="100"/>
            </w:pPr>
            <w:r>
              <w:rPr/>
              <w:t xml:space="preserve">Возвращение в лодж на завтрак. Свободное время для отдыха. Обед. Вечернее сафари.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Onguma The Fort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Перелет в Дамараленд, регион Твифелфонтейн.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Перелет на частном самолете в Дамараленд.</w:t>
            </w:r>
          </w:p>
          <w:p>
            <w:pPr>
              <w:spacing w:after="100"/>
            </w:pPr>
            <w:r>
              <w:rPr/>
              <w:t xml:space="preserve">Самые высокие горы страны соседствуют здесь с обширными равнинами, сухими руслами рек, вечными песками и причудливыми скальными образованиями (лакколитами). Эти земли отделены от Атлантики национальным парком «Берег скелетов» и полны интересных геологических особенностей и наскальной живописи. В столице Дамараленда городе Хорихас (Khorixas) на вулканических скалах обнаружены следы динозавра. Сразу за городом находятся массивные окаменелые стволы деревьев. </w:t>
            </w:r>
          </w:p>
          <w:p>
            <w:pPr>
              <w:spacing w:after="100"/>
            </w:pPr>
            <w:r>
              <w:rPr/>
              <w:t xml:space="preserve">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Mowani Mountain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Экскурсия в Твифелфонтейн.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сопровождении местного гида Вы посетите долину Твифелфонтейн.</w:t>
            </w:r>
          </w:p>
          <w:p>
            <w:pPr>
              <w:spacing w:after="100"/>
            </w:pPr>
            <w:r>
              <w:rPr/>
              <w:t xml:space="preserve">Примерно 130 миллионов лет назад намытый песок, соединившись с грунтом, образовал причудливые песчано-каменные горы. Во времена неолита (3 тысячелетие до н.э.) здесь были созданы тысячи наскальных рисунков, которые сейчас внесены в список Всемирного Наследия ЮНЕСКО. Тысячелетиями эта долина использовалась коренными племенами, занимавшимися охотой и собирательством для совершения ритуалов.</w:t>
            </w:r>
          </w:p>
          <w:p>
            <w:pPr>
              <w:spacing w:after="100"/>
            </w:pPr>
            <w:r>
              <w:rPr/>
              <w:t xml:space="preserve">После чего Вас ждет посещение Музея Дамара и каменного леса. Возвращение в лодж вдоль русла реки, где Вы сможете увидеть африканских слонов, адаптировавшихся к жизни в пустыне.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Mowani Mountain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Полет над Берегом Скелетов и дюнами пустыни Намиб. Приземление в Соссусфлее. Поездка в дюны на закате.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Полет над Дамаралендом в Свакопмунд. Дозаправка.</w:t>
            </w:r>
          </w:p>
          <w:p>
            <w:pPr>
              <w:spacing w:after="100"/>
            </w:pPr>
            <w:r>
              <w:rPr/>
              <w:t xml:space="preserve">Панорамный полет над Берегом Скелетов и дюнами пустыни Намиб. Приземление на взлетной полосе возле парка Намиб Науклуфт.</w:t>
            </w:r>
          </w:p>
          <w:p>
            <w:pPr>
              <w:spacing w:after="100"/>
            </w:pPr>
            <w:r>
              <w:rPr/>
              <w:t xml:space="preserve">Встреча командой лоджа. Трансфер на джипе и размещение в лодже.</w:t>
            </w:r>
          </w:p>
          <w:p>
            <w:pPr>
              <w:spacing w:after="100"/>
            </w:pPr>
            <w:r>
              <w:rPr/>
              <w:t xml:space="preserve">Поездка в дюны на закате.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Little Kulala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Дюны Соссусфлея, Мертвое болото и каньон Сесрием.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Экскурсия в Соссусфлей - место уникальных пейзажей, флоры и фауны.</w:t>
            </w:r>
          </w:p>
          <w:p>
            <w:pPr>
              <w:spacing w:after="100"/>
            </w:pPr>
            <w:r>
              <w:rPr/>
              <w:t xml:space="preserve">Ваш маршрут пройдет вдоль русла пересохшей реки Цаучаб, которое петляет среди дюн и достигает Соссусфлея.</w:t>
            </w:r>
          </w:p>
          <w:p>
            <w:pPr>
              <w:spacing w:after="100"/>
            </w:pPr>
            <w:r>
              <w:rPr/>
              <w:t xml:space="preserve">Каждые 7-10 лет после длинного сезона дождей река наполняется водой и тогда на ее берегах начинают гнездиться птицы, а окрестности наполняются жизнью. Первая Ваша остановка возле Дюны 45, Вы подниметесь на одну из дюн, чтобы насладиться пейзажами живой пустыни.</w:t>
            </w:r>
          </w:p>
          <w:p>
            <w:pPr>
              <w:spacing w:after="100"/>
            </w:pPr>
            <w:r>
              <w:rPr/>
              <w:t xml:space="preserve">Далее Вы отправитесь через дюны к "Мертвому болоту" - это плато из белой глины в окружении дюн, усеянное стволами мертвых деревьев. Некогда благодаря разливу древней реки здесь были небольшие озера, а с изменением климата дюны наступающей пустыни окончательно перекрыли доступ воды. </w:t>
            </w:r>
          </w:p>
          <w:p>
            <w:pPr>
              <w:spacing w:after="100"/>
            </w:pPr>
            <w:r>
              <w:rPr/>
              <w:t xml:space="preserve">Посещение каньона Сесрием и 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Little Kulala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Виндхук.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лодже.</w:t>
            </w:r>
          </w:p>
          <w:p>
            <w:pPr>
              <w:spacing w:after="100"/>
            </w:pPr>
            <w:r>
              <w:rPr/>
              <w:t xml:space="preserve">Полет на пустыней Намиб и возвращение в аэропорт Виндхука. Стыковка с международным перелетом.</w:t>
            </w:r>
          </w:p>
          <w:p>
            <w:pPr>
              <w:spacing w:after="100"/>
            </w:pPr>
            <w:r>
              <w:rPr/>
              <w:t xml:space="preserve">*При необходимости мы можем забронировать для Вас размещение в отеле Виндхука до и после программы.</w:t>
            </w:r>
          </w:p>
        </w:tc>
      </w:tr>
    </w:tbl>
    <w:p/>
    <w:p>
      <w:pPr>
        <w:pStyle w:val="Heading2"/>
      </w:pPr>
      <w:bookmarkStart w:id="2" w:name="_Toc2"/>
      <w:r>
        <w:t>Цены тура «Fly-In Safari в Намибии»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Данная стоимость является ориентировочной!</w:t>
            </w:r>
          </w:p>
          <w:p/>
          <w:p>
            <w:pPr/>
            <w:r>
              <w:rPr/>
              <w:t xml:space="preserve">Для запроса точной стоимости, пожалуйста, обратитесь к одному из менеджеров компании.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9 046 $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7 544 $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9BC1E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2026-11-09T00:01:49+03:00</dcterms:created>
  <dcterms:modified xsi:type="dcterms:W3CDTF">2026-11-09T00:01:49+03:00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